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39F" w:rsidRDefault="00946536" w:rsidP="002D40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Tematyka miesiąca – wrzesień 2025 r.</w:t>
      </w:r>
      <w:r>
        <w:rPr>
          <w:rFonts w:ascii="Times New Roman" w:hAnsi="Times New Roman" w:cs="Times New Roman"/>
          <w:sz w:val="24"/>
          <w:szCs w:val="24"/>
        </w:rPr>
        <w:br/>
        <w:t>„Biedronki”</w:t>
      </w:r>
    </w:p>
    <w:p w:rsidR="00946536" w:rsidRDefault="00946536" w:rsidP="002D4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I. Poznajmy się.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1. Pierwszy dzień w przedszkolu.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2. Nasze zabawy.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3. Nasze miejsce w przedszkolu.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4. Razem w przedszkolu.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5. Nasze zasady.</w:t>
      </w:r>
    </w:p>
    <w:p w:rsidR="00946536" w:rsidRDefault="00946536" w:rsidP="002D4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II. W naszym przedszkolu.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1. Pracownicy przedszkola.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2. Ciekawe miejsca w przedszkolu.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3. W naszej łazience.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4. Ciekawe zabawki.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5. Zabawy w ogrodzie.</w:t>
      </w:r>
    </w:p>
    <w:p w:rsidR="00946536" w:rsidRDefault="00946536" w:rsidP="002D4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III. Jesteśmy podobni, jesteśmy różni.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1. Dobre maniery.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2. Moje koleżanki i moi koledzy.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3. Nasze wspólne sprawy.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4. Każdy inny, wszyscy podobni.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5. Jesteśmy grupą.</w:t>
      </w:r>
    </w:p>
    <w:p w:rsidR="00946536" w:rsidRDefault="00946536" w:rsidP="002D4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IV. Bezpieczni na drodze.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1. Jestem bezpieczny.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2. Przejście dla pieszych.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3. Znaki wokół nas.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4. Wiem, jak się zachować.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5. Nasza droga do przedszkola. </w:t>
      </w:r>
    </w:p>
    <w:p w:rsidR="00946536" w:rsidRDefault="00946536" w:rsidP="002D4023">
      <w:pPr>
        <w:rPr>
          <w:rFonts w:ascii="Times New Roman" w:hAnsi="Times New Roman" w:cs="Times New Roman"/>
          <w:sz w:val="24"/>
          <w:szCs w:val="24"/>
        </w:rPr>
      </w:pPr>
    </w:p>
    <w:p w:rsidR="00946536" w:rsidRDefault="00946536" w:rsidP="002D40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6536">
        <w:rPr>
          <w:rFonts w:ascii="Times New Roman" w:hAnsi="Times New Roman" w:cs="Times New Roman"/>
          <w:sz w:val="24"/>
          <w:szCs w:val="24"/>
        </w:rPr>
        <w:t>Wiersz „Bezpieczna droga do przedszkola”</w:t>
      </w:r>
      <w:r w:rsidRPr="00946536">
        <w:rPr>
          <w:rFonts w:ascii="Times New Roman" w:hAnsi="Times New Roman" w:cs="Times New Roman"/>
          <w:sz w:val="24"/>
          <w:szCs w:val="24"/>
        </w:rPr>
        <w:br/>
        <w:t xml:space="preserve">Kiedy idę do przedszkola </w:t>
      </w:r>
      <w:r w:rsidRPr="00946536">
        <w:rPr>
          <w:rFonts w:ascii="Times New Roman" w:hAnsi="Times New Roman" w:cs="Times New Roman"/>
          <w:sz w:val="24"/>
          <w:szCs w:val="24"/>
        </w:rPr>
        <w:br/>
        <w:t xml:space="preserve">Droga ma nie łatwa jest </w:t>
      </w:r>
      <w:r w:rsidRPr="00946536">
        <w:rPr>
          <w:rFonts w:ascii="Times New Roman" w:hAnsi="Times New Roman" w:cs="Times New Roman"/>
          <w:sz w:val="24"/>
          <w:szCs w:val="24"/>
        </w:rPr>
        <w:br/>
        <w:t xml:space="preserve">Więc przepisy znać już muszę </w:t>
      </w:r>
      <w:r w:rsidRPr="00946536">
        <w:rPr>
          <w:rFonts w:ascii="Times New Roman" w:hAnsi="Times New Roman" w:cs="Times New Roman"/>
          <w:sz w:val="24"/>
          <w:szCs w:val="24"/>
        </w:rPr>
        <w:br/>
        <w:t xml:space="preserve">Ty je poznaj też… </w:t>
      </w:r>
      <w:r w:rsidRPr="00946536">
        <w:rPr>
          <w:rFonts w:ascii="Times New Roman" w:hAnsi="Times New Roman" w:cs="Times New Roman"/>
          <w:sz w:val="24"/>
          <w:szCs w:val="24"/>
        </w:rPr>
        <w:br/>
        <w:t>Czerwone światło – stój!</w:t>
      </w:r>
      <w:r w:rsidRPr="00946536">
        <w:rPr>
          <w:rFonts w:ascii="Times New Roman" w:hAnsi="Times New Roman" w:cs="Times New Roman"/>
          <w:sz w:val="24"/>
          <w:szCs w:val="24"/>
        </w:rPr>
        <w:br/>
        <w:t xml:space="preserve"> Zielone światło – idź! </w:t>
      </w:r>
      <w:r w:rsidRPr="00946536">
        <w:rPr>
          <w:rFonts w:ascii="Times New Roman" w:hAnsi="Times New Roman" w:cs="Times New Roman"/>
          <w:sz w:val="24"/>
          <w:szCs w:val="24"/>
        </w:rPr>
        <w:br/>
        <w:t xml:space="preserve">Odblaski zawsze noś! </w:t>
      </w:r>
      <w:r w:rsidRPr="00946536">
        <w:rPr>
          <w:rFonts w:ascii="Times New Roman" w:hAnsi="Times New Roman" w:cs="Times New Roman"/>
          <w:sz w:val="24"/>
          <w:szCs w:val="24"/>
        </w:rPr>
        <w:br/>
        <w:t>Widocznym zawsze bądź!</w:t>
      </w:r>
    </w:p>
    <w:p w:rsidR="00946536" w:rsidRDefault="00946536" w:rsidP="002D40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4023" w:rsidRPr="002D4023" w:rsidRDefault="00946536" w:rsidP="002D4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4023">
        <w:rPr>
          <w:rFonts w:ascii="Times New Roman" w:hAnsi="Times New Roman" w:cs="Times New Roman"/>
          <w:sz w:val="24"/>
          <w:szCs w:val="24"/>
        </w:rPr>
        <w:t xml:space="preserve">Piosenka </w:t>
      </w:r>
      <w:r w:rsidR="002D4023" w:rsidRPr="002D4023">
        <w:rPr>
          <w:rFonts w:ascii="Times New Roman" w:hAnsi="Times New Roman" w:cs="Times New Roman"/>
          <w:sz w:val="24"/>
          <w:szCs w:val="24"/>
        </w:rPr>
        <w:t>„Przedszkole drugi dom”</w:t>
      </w:r>
      <w:r w:rsidR="002D4023" w:rsidRPr="002D4023">
        <w:rPr>
          <w:rFonts w:ascii="Times New Roman" w:hAnsi="Times New Roman" w:cs="Times New Roman"/>
          <w:sz w:val="24"/>
          <w:szCs w:val="24"/>
        </w:rPr>
        <w:br/>
      </w:r>
      <w:r w:rsidR="002D4023" w:rsidRPr="002D402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t>. Gdy dzień wstaje i wita świat,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ranną porą wstaję i ja.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lastRenderedPageBreak/>
        <w:t>Mama pomaga ubierać się,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do przedszkola prowadzi mnie.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D4023" w:rsidRPr="002D4023">
        <w:rPr>
          <w:rFonts w:ascii="Times New Roman" w:hAnsi="Times New Roman" w:cs="Times New Roman"/>
          <w:b/>
          <w:color w:val="000000"/>
          <w:sz w:val="24"/>
          <w:szCs w:val="24"/>
        </w:rPr>
        <w:t>Ref.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t xml:space="preserve"> Ja chodzę tam co dzień,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obiadek dobry jem,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a po spacerze w Sali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wesoło bawię się,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kolegów dobrych mam,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nie jestem nigdy sam,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przedszkole domem drugim jest.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D4023" w:rsidRPr="002D4023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t xml:space="preserve"> Czasem rano trudno mi wstać.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Chciałoby się leżeć i spać,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lecz na mnie auto czeka i miś.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W co będziemy bawić się dziś?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D4023" w:rsidRPr="002D4023">
        <w:rPr>
          <w:rFonts w:ascii="Times New Roman" w:hAnsi="Times New Roman" w:cs="Times New Roman"/>
          <w:b/>
          <w:color w:val="000000"/>
          <w:sz w:val="24"/>
          <w:szCs w:val="24"/>
        </w:rPr>
        <w:t>Ref.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t xml:space="preserve"> Ja chodzę tam co dzień...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D4023" w:rsidRPr="002D4023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t xml:space="preserve"> Zamiast mamy Panią tu mam,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bardzo dużo wierszyków znam.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Śpiewam i tańczę, wesoło mi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  <w:t>i tak płyną przedszkolne dni.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D4023" w:rsidRPr="002D4023">
        <w:rPr>
          <w:rFonts w:ascii="Times New Roman" w:hAnsi="Times New Roman" w:cs="Times New Roman"/>
          <w:b/>
          <w:color w:val="000000"/>
          <w:sz w:val="24"/>
          <w:szCs w:val="24"/>
        </w:rPr>
        <w:t>Ref</w:t>
      </w:r>
      <w:r w:rsidR="002D4023" w:rsidRPr="002D4023">
        <w:rPr>
          <w:rFonts w:ascii="Times New Roman" w:hAnsi="Times New Roman" w:cs="Times New Roman"/>
          <w:color w:val="000000"/>
          <w:sz w:val="24"/>
          <w:szCs w:val="24"/>
        </w:rPr>
        <w:t>. Ja chodzę tam co dzień...</w:t>
      </w:r>
    </w:p>
    <w:p w:rsidR="00946536" w:rsidRPr="00946536" w:rsidRDefault="00946536" w:rsidP="0094653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6536" w:rsidRPr="00946536" w:rsidRDefault="00946536" w:rsidP="009465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sectPr w:rsidR="00946536" w:rsidRPr="00946536" w:rsidSect="00E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46536"/>
    <w:rsid w:val="002D4023"/>
    <w:rsid w:val="00946536"/>
    <w:rsid w:val="0095393A"/>
    <w:rsid w:val="00BF3356"/>
    <w:rsid w:val="00E0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33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</dc:creator>
  <cp:lastModifiedBy>Agata</cp:lastModifiedBy>
  <cp:revision>1</cp:revision>
  <dcterms:created xsi:type="dcterms:W3CDTF">2025-09-08T16:42:00Z</dcterms:created>
  <dcterms:modified xsi:type="dcterms:W3CDTF">2025-09-08T16:54:00Z</dcterms:modified>
</cp:coreProperties>
</file>